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60624B67" w:rsidR="00E74B50" w:rsidRPr="00454323" w:rsidRDefault="00454323" w:rsidP="00AD367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65671078"/>
      <w:r w:rsidR="00AD3670" w:rsidRPr="00AD367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bookmarkStart w:id="1" w:name="_Hlk96007444"/>
      <w:bookmarkStart w:id="2" w:name="_Hlk89950723"/>
      <w:bookmarkEnd w:id="0"/>
      <w:r w:rsidR="00554913" w:rsidRPr="0055491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opreme za proizvodnjo bioloških substanc in njihovo detekcijo ter FT-NIR procesni spektrometer</w:t>
      </w:r>
      <w:bookmarkEnd w:id="2"/>
      <w:bookmarkEnd w:id="1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55491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55F31348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40C6">
      <w:rPr>
        <w:rFonts w:asciiTheme="minorHAnsi" w:hAnsiTheme="minorHAnsi" w:cstheme="minorHAnsi"/>
        <w:sz w:val="16"/>
        <w:szCs w:val="16"/>
      </w:rPr>
      <w:t>302/</w:t>
    </w:r>
    <w:r w:rsidR="00554913">
      <w:rPr>
        <w:rFonts w:asciiTheme="minorHAnsi" w:hAnsiTheme="minorHAnsi" w:cstheme="minorHAnsi"/>
        <w:sz w:val="16"/>
        <w:szCs w:val="16"/>
      </w:rPr>
      <w:t>48</w:t>
    </w:r>
    <w:r w:rsidRPr="002A40C6">
      <w:rPr>
        <w:rFonts w:asciiTheme="minorHAnsi" w:hAnsiTheme="minorHAnsi" w:cstheme="minorHAnsi"/>
        <w:sz w:val="16"/>
        <w:szCs w:val="16"/>
      </w:rPr>
      <w:t xml:space="preserve"> – RIUM</w:t>
    </w:r>
    <w:r w:rsidR="00554913">
      <w:rPr>
        <w:rFonts w:asciiTheme="minorHAnsi" w:hAnsiTheme="minorHAnsi" w:cstheme="minorHAnsi"/>
        <w:sz w:val="16"/>
        <w:szCs w:val="16"/>
      </w:rPr>
      <w:t>63</w:t>
    </w:r>
    <w:r w:rsidRPr="002A40C6">
      <w:rPr>
        <w:rFonts w:asciiTheme="minorHAnsi" w:hAnsiTheme="minorHAnsi" w:cstheme="minorHAnsi"/>
        <w:sz w:val="16"/>
        <w:szCs w:val="16"/>
      </w:rPr>
      <w:t>-F</w:t>
    </w:r>
    <w:r w:rsidR="00554913">
      <w:rPr>
        <w:rFonts w:asciiTheme="minorHAnsi" w:hAnsiTheme="minorHAnsi" w:cstheme="minorHAnsi"/>
        <w:sz w:val="16"/>
        <w:szCs w:val="16"/>
      </w:rPr>
      <w:t>KKT 03</w:t>
    </w:r>
    <w:r w:rsidRPr="002A40C6">
      <w:rPr>
        <w:rFonts w:asciiTheme="minorHAnsi" w:hAnsiTheme="minorHAnsi" w:cstheme="minorHAnsi"/>
        <w:sz w:val="16"/>
        <w:szCs w:val="16"/>
      </w:rPr>
      <w:t>/202</w:t>
    </w:r>
    <w:r w:rsidR="00554913">
      <w:rPr>
        <w:rFonts w:asciiTheme="minorHAnsi" w:hAnsiTheme="minorHAnsi" w:cstheme="minorHAnsi"/>
        <w:sz w:val="16"/>
        <w:szCs w:val="16"/>
      </w:rPr>
      <w:t>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554913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475AEC9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C94D1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549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96DC1"/>
    <w:rsid w:val="00AA4AEF"/>
    <w:rsid w:val="00AD3670"/>
    <w:rsid w:val="00BA6CF3"/>
    <w:rsid w:val="00BC155C"/>
    <w:rsid w:val="00C94D14"/>
    <w:rsid w:val="00CA370B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2022-03-23T10:45:00Z</dcterms:created>
  <dcterms:modified xsi:type="dcterms:W3CDTF">2022-03-23T10:45:00Z</dcterms:modified>
</cp:coreProperties>
</file>